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4869A" w14:textId="329AB215" w:rsidR="00853B53" w:rsidRPr="00853B53" w:rsidRDefault="00853B53" w:rsidP="00853B53">
      <w:pPr>
        <w:pStyle w:val="Koptekst"/>
        <w:rPr>
          <w:b/>
          <w:bCs/>
        </w:rPr>
      </w:pPr>
      <w:r w:rsidRPr="00853B53">
        <w:rPr>
          <w:b/>
          <w:bCs/>
        </w:rPr>
        <w:t>[Logo van Uitgevende Instelling]</w:t>
      </w:r>
    </w:p>
    <w:p w14:paraId="22341B50" w14:textId="77777777" w:rsidR="00853B53" w:rsidRDefault="00853B53" w:rsidP="0FA1978E">
      <w:pPr>
        <w:rPr>
          <w:b/>
          <w:bCs/>
        </w:rPr>
      </w:pPr>
    </w:p>
    <w:p w14:paraId="1CC925C5" w14:textId="012C793F" w:rsidR="008A4D34" w:rsidRDefault="00264CAA" w:rsidP="0FA1978E">
      <w:pPr>
        <w:rPr>
          <w:b/>
          <w:bCs/>
        </w:rPr>
      </w:pPr>
      <w:r w:rsidRPr="0FA1978E">
        <w:rPr>
          <w:b/>
          <w:bCs/>
        </w:rPr>
        <w:t>Onderwerp: Halfjaarbericht [Naam Uitgevende Instelling]</w:t>
      </w:r>
    </w:p>
    <w:p w14:paraId="1ED1E637" w14:textId="508603E6" w:rsidR="00264CAA" w:rsidRDefault="00264CAA">
      <w:pPr>
        <w:rPr>
          <w:b/>
          <w:bCs/>
        </w:rPr>
      </w:pPr>
      <w:r>
        <w:rPr>
          <w:b/>
          <w:bCs/>
        </w:rPr>
        <w:t>Datum: [Datum]</w:t>
      </w:r>
    </w:p>
    <w:p w14:paraId="225039C4" w14:textId="77777777" w:rsidR="003D787F" w:rsidRDefault="003D787F">
      <w:pPr>
        <w:rPr>
          <w:b/>
          <w:bCs/>
        </w:rPr>
      </w:pPr>
    </w:p>
    <w:p w14:paraId="6E681FEB" w14:textId="481D2CE5" w:rsidR="00063708" w:rsidRDefault="00AD0709">
      <w:pPr>
        <w:rPr>
          <w:b/>
          <w:bCs/>
        </w:rPr>
      </w:pPr>
      <w:r>
        <w:rPr>
          <w:b/>
          <w:bCs/>
        </w:rPr>
        <w:t>Inleiding</w:t>
      </w:r>
    </w:p>
    <w:p w14:paraId="4A64F810" w14:textId="4032CF0D" w:rsidR="00AD0709" w:rsidRPr="00AD0709" w:rsidRDefault="0068353C">
      <w:r>
        <w:t>[</w:t>
      </w:r>
      <w:r w:rsidR="00AD0709">
        <w:t>Introductietekst</w:t>
      </w:r>
      <w:r>
        <w:t>]</w:t>
      </w:r>
    </w:p>
    <w:p w14:paraId="5E6999F6" w14:textId="77777777" w:rsidR="00063708" w:rsidRDefault="00063708"/>
    <w:p w14:paraId="38FEC17D" w14:textId="0B5A4060" w:rsidR="00AD0709" w:rsidRDefault="7D687ADC">
      <w:pPr>
        <w:rPr>
          <w:b/>
          <w:bCs/>
        </w:rPr>
      </w:pPr>
      <w:r w:rsidRPr="642B69C9">
        <w:rPr>
          <w:b/>
          <w:bCs/>
        </w:rPr>
        <w:t xml:space="preserve">Resultaten </w:t>
      </w:r>
      <w:r w:rsidR="00EC2AB3" w:rsidRPr="642B69C9">
        <w:rPr>
          <w:b/>
          <w:bCs/>
        </w:rPr>
        <w:t>&amp; balans</w:t>
      </w:r>
      <w:r w:rsidR="558D794C" w:rsidRPr="642B69C9">
        <w:rPr>
          <w:b/>
          <w:bCs/>
        </w:rPr>
        <w:t xml:space="preserve"> </w:t>
      </w:r>
      <w:r w:rsidR="00AD0406">
        <w:rPr>
          <w:b/>
          <w:bCs/>
        </w:rPr>
        <w:t xml:space="preserve">(concept) </w:t>
      </w: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3020"/>
        <w:gridCol w:w="3285"/>
        <w:gridCol w:w="3046"/>
      </w:tblGrid>
      <w:tr w:rsidR="007937C4" w14:paraId="005A53A2" w14:textId="77777777" w:rsidTr="55160FF0">
        <w:tc>
          <w:tcPr>
            <w:tcW w:w="3020" w:type="dxa"/>
          </w:tcPr>
          <w:p w14:paraId="52A05D87" w14:textId="2E230800" w:rsidR="007937C4" w:rsidRDefault="339C14EC" w:rsidP="642B69C9">
            <w:pPr>
              <w:spacing w:line="259" w:lineRule="auto"/>
              <w:rPr>
                <w:b/>
                <w:bCs/>
              </w:rPr>
            </w:pPr>
            <w:r w:rsidRPr="642B69C9">
              <w:rPr>
                <w:b/>
                <w:bCs/>
              </w:rPr>
              <w:t>Opbrengsten &amp; kosten</w:t>
            </w:r>
          </w:p>
        </w:tc>
        <w:tc>
          <w:tcPr>
            <w:tcW w:w="3285" w:type="dxa"/>
          </w:tcPr>
          <w:p w14:paraId="430EB283" w14:textId="14B3B1EF" w:rsidR="007937C4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 xml:space="preserve">1 januari </w:t>
            </w:r>
            <w:r w:rsidR="00CC1F3B">
              <w:rPr>
                <w:b/>
                <w:bCs/>
              </w:rPr>
              <w:t>–</w:t>
            </w:r>
            <w:r w:rsidRPr="55160FF0">
              <w:rPr>
                <w:b/>
                <w:bCs/>
              </w:rPr>
              <w:t xml:space="preserve"> 3</w:t>
            </w:r>
            <w:r w:rsidR="00010418">
              <w:rPr>
                <w:b/>
                <w:bCs/>
              </w:rPr>
              <w:t>0</w:t>
            </w:r>
            <w:r w:rsidR="00CC1F3B">
              <w:rPr>
                <w:b/>
                <w:bCs/>
              </w:rPr>
              <w:t xml:space="preserve"> </w:t>
            </w:r>
            <w:r w:rsidR="00010418">
              <w:rPr>
                <w:b/>
                <w:bCs/>
              </w:rPr>
              <w:t xml:space="preserve">juni </w:t>
            </w:r>
            <w:r w:rsidRPr="55160FF0">
              <w:rPr>
                <w:b/>
                <w:bCs/>
              </w:rPr>
              <w:t>202</w:t>
            </w:r>
            <w:r w:rsidR="001D59AB">
              <w:rPr>
                <w:b/>
                <w:bCs/>
              </w:rPr>
              <w:t>6</w:t>
            </w:r>
            <w:r>
              <w:br/>
            </w:r>
          </w:p>
        </w:tc>
        <w:tc>
          <w:tcPr>
            <w:tcW w:w="3046" w:type="dxa"/>
          </w:tcPr>
          <w:p w14:paraId="25E3231C" w14:textId="2BDF1F72" w:rsidR="007937C4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 xml:space="preserve">1 januari </w:t>
            </w:r>
            <w:r w:rsidR="00010418">
              <w:rPr>
                <w:b/>
                <w:bCs/>
              </w:rPr>
              <w:t>–</w:t>
            </w:r>
            <w:r w:rsidRPr="55160FF0">
              <w:rPr>
                <w:b/>
                <w:bCs/>
              </w:rPr>
              <w:t xml:space="preserve"> 3</w:t>
            </w:r>
            <w:r w:rsidR="00010418">
              <w:rPr>
                <w:b/>
                <w:bCs/>
              </w:rPr>
              <w:t xml:space="preserve">0 juni </w:t>
            </w:r>
            <w:r w:rsidRPr="55160FF0">
              <w:rPr>
                <w:b/>
                <w:bCs/>
              </w:rPr>
              <w:t>202</w:t>
            </w:r>
            <w:r w:rsidR="001D59AB">
              <w:rPr>
                <w:b/>
                <w:bCs/>
              </w:rPr>
              <w:t>5</w:t>
            </w:r>
          </w:p>
        </w:tc>
      </w:tr>
      <w:tr w:rsidR="007937C4" w14:paraId="2235B25F" w14:textId="77777777" w:rsidTr="55160FF0">
        <w:tc>
          <w:tcPr>
            <w:tcW w:w="3020" w:type="dxa"/>
          </w:tcPr>
          <w:p w14:paraId="16ECD089" w14:textId="1EEAA30E" w:rsidR="007937C4" w:rsidRDefault="007937C4" w:rsidP="007937C4">
            <w:pPr>
              <w:rPr>
                <w:b/>
                <w:bCs/>
              </w:rPr>
            </w:pPr>
            <w:r w:rsidRPr="002E5552">
              <w:t>Omzet</w:t>
            </w:r>
          </w:p>
        </w:tc>
        <w:tc>
          <w:tcPr>
            <w:tcW w:w="3285" w:type="dxa"/>
          </w:tcPr>
          <w:p w14:paraId="24473077" w14:textId="249F8638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5A1B0B10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6C1F8143" w14:textId="77777777" w:rsidTr="55160FF0">
        <w:tc>
          <w:tcPr>
            <w:tcW w:w="3020" w:type="dxa"/>
          </w:tcPr>
          <w:p w14:paraId="22519AFD" w14:textId="2A7E1A1E" w:rsidR="007937C4" w:rsidRDefault="007937C4" w:rsidP="007937C4">
            <w:pPr>
              <w:rPr>
                <w:b/>
                <w:bCs/>
              </w:rPr>
            </w:pPr>
            <w:r w:rsidRPr="00B903B2">
              <w:t>Kostprijs van de omzet</w:t>
            </w:r>
          </w:p>
        </w:tc>
        <w:tc>
          <w:tcPr>
            <w:tcW w:w="3285" w:type="dxa"/>
          </w:tcPr>
          <w:p w14:paraId="0108ABD3" w14:textId="7F0FF5B2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4B471CD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35EA3119" w14:textId="77777777" w:rsidTr="55160FF0">
        <w:tc>
          <w:tcPr>
            <w:tcW w:w="3020" w:type="dxa"/>
          </w:tcPr>
          <w:p w14:paraId="79AFE227" w14:textId="42BCB60F" w:rsidR="007937C4" w:rsidRDefault="007937C4" w:rsidP="007937C4">
            <w:pPr>
              <w:rPr>
                <w:b/>
                <w:bCs/>
              </w:rPr>
            </w:pPr>
            <w:r w:rsidRPr="00B903B2">
              <w:t>Brutomarge</w:t>
            </w:r>
          </w:p>
        </w:tc>
        <w:tc>
          <w:tcPr>
            <w:tcW w:w="3285" w:type="dxa"/>
          </w:tcPr>
          <w:p w14:paraId="0FAED749" w14:textId="36BC87BB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185CD62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B1FDCAC" w14:textId="77777777" w:rsidTr="55160FF0">
        <w:tc>
          <w:tcPr>
            <w:tcW w:w="3020" w:type="dxa"/>
          </w:tcPr>
          <w:p w14:paraId="00312EAD" w14:textId="5CA12A06" w:rsidR="007937C4" w:rsidRDefault="007937C4" w:rsidP="007937C4">
            <w:pPr>
              <w:rPr>
                <w:b/>
                <w:bCs/>
              </w:rPr>
            </w:pPr>
            <w:r>
              <w:t>Bedrijfskosten</w:t>
            </w:r>
          </w:p>
        </w:tc>
        <w:tc>
          <w:tcPr>
            <w:tcW w:w="3285" w:type="dxa"/>
          </w:tcPr>
          <w:p w14:paraId="746A5582" w14:textId="73F45A18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2E5F5CBB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E621C66" w14:textId="77777777" w:rsidTr="55160FF0">
        <w:tc>
          <w:tcPr>
            <w:tcW w:w="3020" w:type="dxa"/>
          </w:tcPr>
          <w:p w14:paraId="571ACAE8" w14:textId="2DD61A72" w:rsidR="007937C4" w:rsidRDefault="007937C4" w:rsidP="007937C4">
            <w:pPr>
              <w:rPr>
                <w:b/>
                <w:bCs/>
              </w:rPr>
            </w:pPr>
            <w:r>
              <w:t>EBITDA</w:t>
            </w:r>
          </w:p>
        </w:tc>
        <w:tc>
          <w:tcPr>
            <w:tcW w:w="3285" w:type="dxa"/>
          </w:tcPr>
          <w:p w14:paraId="1061A474" w14:textId="2B5AD7F0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0CEEB442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02176265" w14:textId="77777777" w:rsidTr="55160FF0">
        <w:tc>
          <w:tcPr>
            <w:tcW w:w="3020" w:type="dxa"/>
          </w:tcPr>
          <w:p w14:paraId="4CF1F877" w14:textId="09C16155" w:rsidR="007937C4" w:rsidRDefault="007937C4" w:rsidP="007937C4">
            <w:pPr>
              <w:rPr>
                <w:b/>
                <w:bCs/>
              </w:rPr>
            </w:pPr>
            <w:r w:rsidRPr="00B903B2">
              <w:t>Afschrijvingen</w:t>
            </w:r>
          </w:p>
        </w:tc>
        <w:tc>
          <w:tcPr>
            <w:tcW w:w="3285" w:type="dxa"/>
          </w:tcPr>
          <w:p w14:paraId="14E8787B" w14:textId="3E1BD61D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3562D13D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56F2E1F" w14:textId="77777777" w:rsidTr="55160FF0">
        <w:tc>
          <w:tcPr>
            <w:tcW w:w="3020" w:type="dxa"/>
          </w:tcPr>
          <w:p w14:paraId="516DE8CB" w14:textId="5ABFAC28" w:rsidR="007937C4" w:rsidRDefault="007937C4" w:rsidP="007937C4">
            <w:pPr>
              <w:rPr>
                <w:b/>
                <w:bCs/>
              </w:rPr>
            </w:pPr>
            <w:r>
              <w:t>EBIT</w:t>
            </w:r>
          </w:p>
        </w:tc>
        <w:tc>
          <w:tcPr>
            <w:tcW w:w="3285" w:type="dxa"/>
          </w:tcPr>
          <w:p w14:paraId="562664DA" w14:textId="5E03C373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19F7E6D3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D8631A2" w14:textId="77777777" w:rsidTr="55160FF0">
        <w:tc>
          <w:tcPr>
            <w:tcW w:w="3020" w:type="dxa"/>
          </w:tcPr>
          <w:p w14:paraId="35FB3160" w14:textId="063C4FCE" w:rsidR="007937C4" w:rsidRDefault="007937C4" w:rsidP="007937C4">
            <w:pPr>
              <w:rPr>
                <w:b/>
                <w:bCs/>
              </w:rPr>
            </w:pPr>
            <w:r w:rsidRPr="003A124B">
              <w:t>Financiële baten en lasten</w:t>
            </w:r>
          </w:p>
        </w:tc>
        <w:tc>
          <w:tcPr>
            <w:tcW w:w="3285" w:type="dxa"/>
          </w:tcPr>
          <w:p w14:paraId="4C97E2D2" w14:textId="14345059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79E57B69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95185EC" w14:textId="77777777" w:rsidTr="55160FF0">
        <w:tc>
          <w:tcPr>
            <w:tcW w:w="3020" w:type="dxa"/>
          </w:tcPr>
          <w:p w14:paraId="1ED27FA8" w14:textId="52CE3A12" w:rsidR="007937C4" w:rsidRDefault="007937C4" w:rsidP="007937C4">
            <w:pPr>
              <w:rPr>
                <w:b/>
                <w:bCs/>
              </w:rPr>
            </w:pPr>
            <w:r>
              <w:t>EBT</w:t>
            </w:r>
          </w:p>
        </w:tc>
        <w:tc>
          <w:tcPr>
            <w:tcW w:w="3285" w:type="dxa"/>
          </w:tcPr>
          <w:p w14:paraId="402AC96D" w14:textId="571D6C59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47E2F91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24AC5D25" w14:textId="77777777" w:rsidTr="55160FF0">
        <w:tc>
          <w:tcPr>
            <w:tcW w:w="3020" w:type="dxa"/>
          </w:tcPr>
          <w:p w14:paraId="6A7F0E8E" w14:textId="4C96B322" w:rsidR="007937C4" w:rsidRDefault="007937C4" w:rsidP="007937C4">
            <w:pPr>
              <w:rPr>
                <w:b/>
                <w:bCs/>
              </w:rPr>
            </w:pPr>
            <w:r w:rsidRPr="00B903B2">
              <w:t>Belastingen</w:t>
            </w:r>
          </w:p>
        </w:tc>
        <w:tc>
          <w:tcPr>
            <w:tcW w:w="3285" w:type="dxa"/>
          </w:tcPr>
          <w:p w14:paraId="678B649B" w14:textId="66912D2D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699F7F26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EA3835F" w14:textId="77777777" w:rsidTr="55160FF0">
        <w:tc>
          <w:tcPr>
            <w:tcW w:w="3020" w:type="dxa"/>
          </w:tcPr>
          <w:p w14:paraId="094B4F89" w14:textId="3ACC30C1" w:rsidR="007937C4" w:rsidRDefault="7B10F57B" w:rsidP="007937C4">
            <w:pPr>
              <w:rPr>
                <w:b/>
                <w:bCs/>
              </w:rPr>
            </w:pPr>
            <w:r>
              <w:t>Nettowinst</w:t>
            </w:r>
          </w:p>
        </w:tc>
        <w:tc>
          <w:tcPr>
            <w:tcW w:w="3285" w:type="dxa"/>
          </w:tcPr>
          <w:p w14:paraId="037E2298" w14:textId="2E804106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1901E601" w14:textId="77777777" w:rsidR="007937C4" w:rsidRDefault="007937C4" w:rsidP="007937C4">
            <w:pPr>
              <w:rPr>
                <w:b/>
                <w:bCs/>
              </w:rPr>
            </w:pPr>
          </w:p>
        </w:tc>
      </w:tr>
    </w:tbl>
    <w:p w14:paraId="20750884" w14:textId="77777777" w:rsidR="00EC2AB3" w:rsidRDefault="00EC2AB3" w:rsidP="003D787F">
      <w:pPr>
        <w:rPr>
          <w:b/>
          <w:bCs/>
        </w:rPr>
      </w:pP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3045"/>
        <w:gridCol w:w="3285"/>
        <w:gridCol w:w="3021"/>
      </w:tblGrid>
      <w:tr w:rsidR="008E1D2A" w14:paraId="3807A0DF" w14:textId="77777777" w:rsidTr="55160FF0">
        <w:trPr>
          <w:trHeight w:val="285"/>
        </w:trPr>
        <w:tc>
          <w:tcPr>
            <w:tcW w:w="3045" w:type="dxa"/>
          </w:tcPr>
          <w:p w14:paraId="59197572" w14:textId="3203C41C" w:rsidR="008E1D2A" w:rsidRDefault="00FE6461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Balans</w:t>
            </w:r>
          </w:p>
        </w:tc>
        <w:tc>
          <w:tcPr>
            <w:tcW w:w="3285" w:type="dxa"/>
          </w:tcPr>
          <w:p w14:paraId="71D6DEE5" w14:textId="3E28D51D" w:rsidR="008E1D2A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3</w:t>
            </w:r>
            <w:r w:rsidR="00010418">
              <w:rPr>
                <w:b/>
                <w:bCs/>
              </w:rPr>
              <w:t xml:space="preserve">0 juni </w:t>
            </w:r>
            <w:r w:rsidRPr="55160FF0">
              <w:rPr>
                <w:b/>
                <w:bCs/>
              </w:rPr>
              <w:t>202</w:t>
            </w:r>
            <w:r w:rsidR="009068CA">
              <w:rPr>
                <w:b/>
                <w:bCs/>
              </w:rPr>
              <w:t>6</w:t>
            </w:r>
          </w:p>
        </w:tc>
        <w:tc>
          <w:tcPr>
            <w:tcW w:w="3021" w:type="dxa"/>
          </w:tcPr>
          <w:p w14:paraId="2501257B" w14:textId="5B30A5E4" w:rsidR="008E1D2A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3</w:t>
            </w:r>
            <w:r w:rsidR="00010418">
              <w:rPr>
                <w:b/>
                <w:bCs/>
              </w:rPr>
              <w:t xml:space="preserve">0 juni </w:t>
            </w:r>
            <w:r w:rsidRPr="55160FF0">
              <w:rPr>
                <w:b/>
                <w:bCs/>
              </w:rPr>
              <w:t>202</w:t>
            </w:r>
            <w:r w:rsidR="009068CA">
              <w:rPr>
                <w:b/>
                <w:bCs/>
              </w:rPr>
              <w:t>5</w:t>
            </w:r>
          </w:p>
        </w:tc>
      </w:tr>
      <w:tr w:rsidR="008E1D2A" w14:paraId="7952E6B2" w14:textId="77777777" w:rsidTr="55160FF0">
        <w:trPr>
          <w:trHeight w:val="300"/>
        </w:trPr>
        <w:tc>
          <w:tcPr>
            <w:tcW w:w="3045" w:type="dxa"/>
          </w:tcPr>
          <w:p w14:paraId="17B365E7" w14:textId="29152BF7" w:rsidR="008E1D2A" w:rsidRDefault="00B91D68" w:rsidP="00746E60">
            <w:pPr>
              <w:rPr>
                <w:b/>
                <w:bCs/>
              </w:rPr>
            </w:pPr>
            <w:r>
              <w:t>Immateriële vaste activa</w:t>
            </w:r>
          </w:p>
        </w:tc>
        <w:tc>
          <w:tcPr>
            <w:tcW w:w="3285" w:type="dxa"/>
          </w:tcPr>
          <w:p w14:paraId="58590F0E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BA37881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8E1D2A" w14:paraId="0E841862" w14:textId="77777777" w:rsidTr="55160FF0">
        <w:trPr>
          <w:trHeight w:val="300"/>
        </w:trPr>
        <w:tc>
          <w:tcPr>
            <w:tcW w:w="3045" w:type="dxa"/>
          </w:tcPr>
          <w:p w14:paraId="7C6921FD" w14:textId="4E9A06B4" w:rsidR="008E1D2A" w:rsidRDefault="00B91D68" w:rsidP="00746E60">
            <w:pPr>
              <w:rPr>
                <w:b/>
                <w:bCs/>
              </w:rPr>
            </w:pPr>
            <w:r>
              <w:t>Materiële vaste activa</w:t>
            </w:r>
          </w:p>
        </w:tc>
        <w:tc>
          <w:tcPr>
            <w:tcW w:w="3285" w:type="dxa"/>
          </w:tcPr>
          <w:p w14:paraId="6849D354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33D376C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8E1D2A" w14:paraId="7681A45A" w14:textId="77777777" w:rsidTr="55160FF0">
        <w:trPr>
          <w:trHeight w:val="300"/>
        </w:trPr>
        <w:tc>
          <w:tcPr>
            <w:tcW w:w="3045" w:type="dxa"/>
          </w:tcPr>
          <w:p w14:paraId="7CA81BAC" w14:textId="6BA3F0D3" w:rsidR="008E1D2A" w:rsidRDefault="00B91D68" w:rsidP="00746E60">
            <w:pPr>
              <w:rPr>
                <w:b/>
                <w:bCs/>
              </w:rPr>
            </w:pPr>
            <w:r>
              <w:t>Financiële vaste activa</w:t>
            </w:r>
          </w:p>
        </w:tc>
        <w:tc>
          <w:tcPr>
            <w:tcW w:w="3285" w:type="dxa"/>
          </w:tcPr>
          <w:p w14:paraId="583A9EE7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BEEE2DA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5178FF" w14:paraId="3F32E1E2" w14:textId="77777777" w:rsidTr="55160FF0">
        <w:trPr>
          <w:trHeight w:val="300"/>
        </w:trPr>
        <w:tc>
          <w:tcPr>
            <w:tcW w:w="3045" w:type="dxa"/>
          </w:tcPr>
          <w:p w14:paraId="54321752" w14:textId="349B9A2A" w:rsidR="005178FF" w:rsidRDefault="005178FF" w:rsidP="00746E60">
            <w:r>
              <w:t xml:space="preserve">Totaal </w:t>
            </w:r>
            <w:r w:rsidR="008E212A">
              <w:t>vaste activa</w:t>
            </w:r>
          </w:p>
        </w:tc>
        <w:tc>
          <w:tcPr>
            <w:tcW w:w="3285" w:type="dxa"/>
          </w:tcPr>
          <w:p w14:paraId="20B589DF" w14:textId="77777777" w:rsidR="005178FF" w:rsidRDefault="005178F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F76E4C2" w14:textId="77777777" w:rsidR="005178FF" w:rsidRDefault="005178FF" w:rsidP="00746E60">
            <w:pPr>
              <w:rPr>
                <w:b/>
                <w:bCs/>
              </w:rPr>
            </w:pPr>
          </w:p>
        </w:tc>
      </w:tr>
      <w:tr w:rsidR="008E1D2A" w14:paraId="09A5E923" w14:textId="77777777" w:rsidTr="55160FF0">
        <w:trPr>
          <w:trHeight w:val="300"/>
        </w:trPr>
        <w:tc>
          <w:tcPr>
            <w:tcW w:w="3045" w:type="dxa"/>
          </w:tcPr>
          <w:p w14:paraId="668B04C2" w14:textId="1AD6A292" w:rsidR="008E1D2A" w:rsidRDefault="007C289B" w:rsidP="00746E60">
            <w:pPr>
              <w:rPr>
                <w:b/>
                <w:bCs/>
              </w:rPr>
            </w:pPr>
            <w:r>
              <w:t>Voorraden</w:t>
            </w:r>
          </w:p>
        </w:tc>
        <w:tc>
          <w:tcPr>
            <w:tcW w:w="3285" w:type="dxa"/>
          </w:tcPr>
          <w:p w14:paraId="7E426E40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8C7D0B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1F32DF" w14:paraId="0F7E7734" w14:textId="77777777" w:rsidTr="55160FF0">
        <w:trPr>
          <w:trHeight w:val="300"/>
        </w:trPr>
        <w:tc>
          <w:tcPr>
            <w:tcW w:w="3045" w:type="dxa"/>
          </w:tcPr>
          <w:p w14:paraId="3FA5D808" w14:textId="44645A8B" w:rsidR="001F32DF" w:rsidRDefault="007C289B" w:rsidP="00746E60">
            <w:r>
              <w:t>Vorderingen</w:t>
            </w:r>
          </w:p>
        </w:tc>
        <w:tc>
          <w:tcPr>
            <w:tcW w:w="3285" w:type="dxa"/>
          </w:tcPr>
          <w:p w14:paraId="585D8AAA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179D7AD8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6F72921A" w14:textId="77777777" w:rsidTr="55160FF0">
        <w:trPr>
          <w:trHeight w:val="300"/>
        </w:trPr>
        <w:tc>
          <w:tcPr>
            <w:tcW w:w="3045" w:type="dxa"/>
          </w:tcPr>
          <w:p w14:paraId="01AFCB5A" w14:textId="7D32657A" w:rsidR="001F32DF" w:rsidRDefault="00F77FD6" w:rsidP="00746E60">
            <w:r>
              <w:t>Overige vlottende activa</w:t>
            </w:r>
          </w:p>
        </w:tc>
        <w:tc>
          <w:tcPr>
            <w:tcW w:w="3285" w:type="dxa"/>
          </w:tcPr>
          <w:p w14:paraId="5018FDC8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9CCC370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7C289B" w14:paraId="3BF7DB47" w14:textId="77777777" w:rsidTr="55160FF0">
        <w:trPr>
          <w:trHeight w:val="300"/>
        </w:trPr>
        <w:tc>
          <w:tcPr>
            <w:tcW w:w="3045" w:type="dxa"/>
          </w:tcPr>
          <w:p w14:paraId="66E25537" w14:textId="4CAE2BF2" w:rsidR="007C289B" w:rsidRDefault="00F77FD6" w:rsidP="00746E60">
            <w:r>
              <w:t>Liquide middelen</w:t>
            </w:r>
          </w:p>
        </w:tc>
        <w:tc>
          <w:tcPr>
            <w:tcW w:w="3285" w:type="dxa"/>
          </w:tcPr>
          <w:p w14:paraId="13EC057C" w14:textId="77777777" w:rsidR="007C289B" w:rsidRDefault="007C289B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09B2C1A" w14:textId="77777777" w:rsidR="007C289B" w:rsidRDefault="007C289B" w:rsidP="00746E60">
            <w:pPr>
              <w:rPr>
                <w:b/>
                <w:bCs/>
              </w:rPr>
            </w:pPr>
          </w:p>
        </w:tc>
      </w:tr>
      <w:tr w:rsidR="008E212A" w14:paraId="0BC87FFD" w14:textId="77777777" w:rsidTr="55160FF0">
        <w:trPr>
          <w:trHeight w:val="300"/>
        </w:trPr>
        <w:tc>
          <w:tcPr>
            <w:tcW w:w="3045" w:type="dxa"/>
          </w:tcPr>
          <w:p w14:paraId="455E35CB" w14:textId="4ED1A9C9" w:rsidR="008E212A" w:rsidRDefault="008E212A" w:rsidP="00746E60">
            <w:r>
              <w:t>Totaal vlottende activa</w:t>
            </w:r>
          </w:p>
        </w:tc>
        <w:tc>
          <w:tcPr>
            <w:tcW w:w="3285" w:type="dxa"/>
          </w:tcPr>
          <w:p w14:paraId="4A427D72" w14:textId="77777777" w:rsidR="008E212A" w:rsidRDefault="008E21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3D349F0" w14:textId="77777777" w:rsidR="008E212A" w:rsidRDefault="008E212A" w:rsidP="00746E60">
            <w:pPr>
              <w:rPr>
                <w:b/>
                <w:bCs/>
              </w:rPr>
            </w:pPr>
          </w:p>
        </w:tc>
      </w:tr>
      <w:tr w:rsidR="007C289B" w14:paraId="35D5CEDC" w14:textId="77777777" w:rsidTr="55160FF0">
        <w:trPr>
          <w:trHeight w:val="300"/>
        </w:trPr>
        <w:tc>
          <w:tcPr>
            <w:tcW w:w="3045" w:type="dxa"/>
          </w:tcPr>
          <w:p w14:paraId="2EA419F8" w14:textId="7CABA18A" w:rsidR="007C289B" w:rsidRPr="00F77FD6" w:rsidRDefault="00F77FD6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Totaal</w:t>
            </w:r>
          </w:p>
        </w:tc>
        <w:tc>
          <w:tcPr>
            <w:tcW w:w="3285" w:type="dxa"/>
          </w:tcPr>
          <w:p w14:paraId="68851D80" w14:textId="77777777" w:rsidR="007C289B" w:rsidRDefault="007C289B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C9B29B" w14:textId="77777777" w:rsidR="007C289B" w:rsidRDefault="007C289B" w:rsidP="00746E60">
            <w:pPr>
              <w:rPr>
                <w:b/>
                <w:bCs/>
              </w:rPr>
            </w:pPr>
          </w:p>
        </w:tc>
      </w:tr>
      <w:tr w:rsidR="00F77FD6" w14:paraId="543AA2DA" w14:textId="77777777" w:rsidTr="55160FF0">
        <w:trPr>
          <w:trHeight w:val="300"/>
        </w:trPr>
        <w:tc>
          <w:tcPr>
            <w:tcW w:w="3045" w:type="dxa"/>
          </w:tcPr>
          <w:p w14:paraId="5E63127D" w14:textId="77777777" w:rsidR="00F77FD6" w:rsidRDefault="00F77FD6" w:rsidP="00746E60"/>
        </w:tc>
        <w:tc>
          <w:tcPr>
            <w:tcW w:w="3285" w:type="dxa"/>
          </w:tcPr>
          <w:p w14:paraId="19C934AE" w14:textId="77777777" w:rsidR="00F77FD6" w:rsidRDefault="00F77FD6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6F6C6EF" w14:textId="77777777" w:rsidR="00F77FD6" w:rsidRDefault="00F77FD6" w:rsidP="00746E60">
            <w:pPr>
              <w:rPr>
                <w:b/>
                <w:bCs/>
              </w:rPr>
            </w:pPr>
          </w:p>
        </w:tc>
      </w:tr>
      <w:tr w:rsidR="001F32DF" w14:paraId="22AF9BE0" w14:textId="77777777" w:rsidTr="55160FF0">
        <w:trPr>
          <w:trHeight w:val="300"/>
        </w:trPr>
        <w:tc>
          <w:tcPr>
            <w:tcW w:w="3045" w:type="dxa"/>
          </w:tcPr>
          <w:p w14:paraId="195BD74C" w14:textId="4756B43F" w:rsidR="001F32DF" w:rsidRDefault="001F32DF" w:rsidP="00746E60">
            <w:r>
              <w:t>Eigen vermogen</w:t>
            </w:r>
          </w:p>
        </w:tc>
        <w:tc>
          <w:tcPr>
            <w:tcW w:w="3285" w:type="dxa"/>
          </w:tcPr>
          <w:p w14:paraId="735F4F28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2A6C957D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6EF3B70F" w14:textId="77777777" w:rsidTr="55160FF0">
        <w:trPr>
          <w:trHeight w:val="300"/>
        </w:trPr>
        <w:tc>
          <w:tcPr>
            <w:tcW w:w="3045" w:type="dxa"/>
          </w:tcPr>
          <w:p w14:paraId="45FBB472" w14:textId="74A4FD72" w:rsidR="001F32DF" w:rsidRDefault="00E71450" w:rsidP="00746E60">
            <w:r>
              <w:t>Langlopende schulden</w:t>
            </w:r>
          </w:p>
        </w:tc>
        <w:tc>
          <w:tcPr>
            <w:tcW w:w="3285" w:type="dxa"/>
          </w:tcPr>
          <w:p w14:paraId="64464B9C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7CF8379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220A7FDA" w14:textId="77777777" w:rsidTr="55160FF0">
        <w:trPr>
          <w:trHeight w:val="300"/>
        </w:trPr>
        <w:tc>
          <w:tcPr>
            <w:tcW w:w="3045" w:type="dxa"/>
          </w:tcPr>
          <w:p w14:paraId="4FCF8D0B" w14:textId="430723B4" w:rsidR="001F32DF" w:rsidRDefault="00E71450" w:rsidP="00746E60">
            <w:r>
              <w:t>Kortlopende schulden</w:t>
            </w:r>
          </w:p>
        </w:tc>
        <w:tc>
          <w:tcPr>
            <w:tcW w:w="3285" w:type="dxa"/>
          </w:tcPr>
          <w:p w14:paraId="6862B6CF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2E0C1EE8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27A2B10D" w14:textId="77777777" w:rsidTr="55160FF0">
        <w:trPr>
          <w:trHeight w:val="300"/>
        </w:trPr>
        <w:tc>
          <w:tcPr>
            <w:tcW w:w="3045" w:type="dxa"/>
          </w:tcPr>
          <w:p w14:paraId="07D7924F" w14:textId="52F43B10" w:rsidR="001F32DF" w:rsidRPr="00F77FD6" w:rsidRDefault="00E71450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Totaal</w:t>
            </w:r>
          </w:p>
        </w:tc>
        <w:tc>
          <w:tcPr>
            <w:tcW w:w="3285" w:type="dxa"/>
          </w:tcPr>
          <w:p w14:paraId="74149871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292CA6" w14:textId="77777777" w:rsidR="001F32DF" w:rsidRDefault="001F32DF" w:rsidP="00746E60">
            <w:pPr>
              <w:rPr>
                <w:b/>
                <w:bCs/>
              </w:rPr>
            </w:pPr>
          </w:p>
        </w:tc>
      </w:tr>
    </w:tbl>
    <w:p w14:paraId="14D9339D" w14:textId="77777777" w:rsidR="00EC2AB3" w:rsidRDefault="00EC2AB3" w:rsidP="003D787F">
      <w:pPr>
        <w:rPr>
          <w:b/>
          <w:bCs/>
        </w:rPr>
      </w:pPr>
    </w:p>
    <w:p w14:paraId="56CE627A" w14:textId="77777777" w:rsidR="00E5070A" w:rsidRDefault="003D787F" w:rsidP="003D787F">
      <w:pPr>
        <w:rPr>
          <w:b/>
          <w:bCs/>
        </w:rPr>
      </w:pPr>
      <w:r>
        <w:br/>
      </w:r>
    </w:p>
    <w:p w14:paraId="2A742F4E" w14:textId="5CC14289" w:rsidR="003D787F" w:rsidRPr="003D787F" w:rsidRDefault="003D787F" w:rsidP="003D787F">
      <w:pPr>
        <w:rPr>
          <w:b/>
          <w:bCs/>
        </w:rPr>
      </w:pPr>
      <w:r w:rsidRPr="642B69C9">
        <w:rPr>
          <w:b/>
          <w:bCs/>
        </w:rPr>
        <w:lastRenderedPageBreak/>
        <w:t xml:space="preserve">Toelichting op de </w:t>
      </w:r>
      <w:r w:rsidR="008C780E" w:rsidRPr="642B69C9">
        <w:rPr>
          <w:b/>
          <w:bCs/>
        </w:rPr>
        <w:t xml:space="preserve">balans, </w:t>
      </w:r>
      <w:r w:rsidR="00AD0406">
        <w:rPr>
          <w:b/>
          <w:bCs/>
        </w:rPr>
        <w:t xml:space="preserve">de (concept) </w:t>
      </w:r>
      <w:r w:rsidRPr="642B69C9">
        <w:rPr>
          <w:b/>
          <w:bCs/>
        </w:rPr>
        <w:t>jaarcijfers en het afgelopen halfjaar</w:t>
      </w:r>
    </w:p>
    <w:p w14:paraId="2414B0CA" w14:textId="5A81248D" w:rsidR="003D787F" w:rsidRPr="003D787F" w:rsidRDefault="0068353C" w:rsidP="003D787F">
      <w:r>
        <w:t>[</w:t>
      </w:r>
      <w:r w:rsidR="003D787F">
        <w:t xml:space="preserve">Beschrijving van de gebeurtenissen van de afgelopen 6 maanden binnen de onderneming/ toelichting op de </w:t>
      </w:r>
      <w:r w:rsidR="00AD0406">
        <w:t xml:space="preserve">(concept) </w:t>
      </w:r>
      <w:r w:rsidR="003D787F">
        <w:t>jaarcijfers</w:t>
      </w:r>
      <w:r>
        <w:t>]</w:t>
      </w:r>
    </w:p>
    <w:p w14:paraId="2F3AC3F4" w14:textId="77777777" w:rsidR="00AD0709" w:rsidRPr="00AD0709" w:rsidRDefault="00AD0709">
      <w:pPr>
        <w:rPr>
          <w:b/>
          <w:bCs/>
        </w:rPr>
      </w:pPr>
    </w:p>
    <w:p w14:paraId="212B18A8" w14:textId="1C37E575" w:rsidR="00C53E06" w:rsidRDefault="00E1587F">
      <w:pPr>
        <w:rPr>
          <w:b/>
          <w:bCs/>
        </w:rPr>
      </w:pPr>
      <w:r w:rsidRPr="00357FA6">
        <w:rPr>
          <w:b/>
          <w:bCs/>
        </w:rPr>
        <w:t xml:space="preserve">Eventuele relevante wijzigingen </w:t>
      </w:r>
      <w:r w:rsidR="00F97922" w:rsidRPr="00357FA6">
        <w:rPr>
          <w:b/>
          <w:bCs/>
        </w:rPr>
        <w:t>binnen de onderneming</w:t>
      </w:r>
    </w:p>
    <w:p w14:paraId="51EAEFE3" w14:textId="232B923D" w:rsidR="00AD0709" w:rsidRDefault="00E20751">
      <w:pPr>
        <w:rPr>
          <w:b/>
          <w:bCs/>
        </w:rPr>
      </w:pPr>
      <w:r>
        <w:t>[</w:t>
      </w:r>
      <w:r w:rsidR="0063473D">
        <w:t>W</w:t>
      </w:r>
      <w:r w:rsidR="00FD5408">
        <w:t xml:space="preserve">ijzigingen </w:t>
      </w:r>
      <w:r w:rsidR="00357FA6" w:rsidRPr="00D463C5">
        <w:t>directie</w:t>
      </w:r>
      <w:r w:rsidR="00DE1900">
        <w:t>,</w:t>
      </w:r>
      <w:r w:rsidR="00FC25F6">
        <w:t xml:space="preserve"> nieuwe</w:t>
      </w:r>
      <w:r w:rsidR="00DE1900">
        <w:t xml:space="preserve"> </w:t>
      </w:r>
      <w:r>
        <w:t>aandeelhouders</w:t>
      </w:r>
      <w:r w:rsidR="0072157B">
        <w:t xml:space="preserve">, nieuw </w:t>
      </w:r>
      <w:r w:rsidR="00B075D9">
        <w:t>organogram</w:t>
      </w:r>
      <w:r w:rsidR="00FC25F6">
        <w:t xml:space="preserve"> etc.</w:t>
      </w:r>
      <w:r w:rsidR="00D463C5" w:rsidRPr="00D463C5">
        <w:t>]</w:t>
      </w:r>
      <w:r w:rsidR="00357FA6">
        <w:rPr>
          <w:b/>
          <w:bCs/>
        </w:rPr>
        <w:t xml:space="preserve"> </w:t>
      </w:r>
    </w:p>
    <w:p w14:paraId="51076F77" w14:textId="77777777" w:rsidR="00357FA6" w:rsidRPr="00357FA6" w:rsidRDefault="00357FA6">
      <w:pPr>
        <w:rPr>
          <w:b/>
          <w:bCs/>
        </w:rPr>
      </w:pPr>
    </w:p>
    <w:p w14:paraId="0862C7D3" w14:textId="31DF8A44" w:rsidR="00AD0709" w:rsidRDefault="00AD0709">
      <w:pPr>
        <w:rPr>
          <w:b/>
          <w:bCs/>
        </w:rPr>
      </w:pPr>
      <w:r>
        <w:rPr>
          <w:b/>
          <w:bCs/>
        </w:rPr>
        <w:t>Vooruitblik</w:t>
      </w:r>
      <w:r w:rsidR="003D787F">
        <w:rPr>
          <w:b/>
          <w:bCs/>
        </w:rPr>
        <w:t xml:space="preserve"> op de komende periode</w:t>
      </w:r>
    </w:p>
    <w:p w14:paraId="21271AEB" w14:textId="538D4C07" w:rsidR="002D5E8F" w:rsidRDefault="0068353C">
      <w:r>
        <w:t>[</w:t>
      </w:r>
      <w:r w:rsidR="003D787F">
        <w:t>Tekst over de verwachtingen van de komende periode</w:t>
      </w:r>
      <w:r w:rsidR="002D5E8F">
        <w:t>.</w:t>
      </w:r>
      <w:r w:rsidR="00D60F91">
        <w:t>]</w:t>
      </w:r>
    </w:p>
    <w:p w14:paraId="7FEAE8F5" w14:textId="77777777" w:rsidR="002D5E8F" w:rsidRDefault="002D5E8F">
      <w:r>
        <w:t>Er kan gedacht worden aan de volgende onderwerpen:</w:t>
      </w:r>
      <w:r w:rsidR="006A3A97">
        <w:t xml:space="preserve"> </w:t>
      </w:r>
    </w:p>
    <w:p w14:paraId="2BD629C8" w14:textId="077F85F9" w:rsidR="00154FB7" w:rsidRDefault="00154FB7" w:rsidP="002D5E8F">
      <w:pPr>
        <w:pStyle w:val="Lijstalinea"/>
        <w:numPr>
          <w:ilvl w:val="0"/>
          <w:numId w:val="1"/>
        </w:numPr>
      </w:pPr>
      <w:r>
        <w:t>Verwachte omzet en winst</w:t>
      </w:r>
      <w:r w:rsidR="006A7A75">
        <w:t xml:space="preserve"> (op dit moment boven of onder budget?)</w:t>
      </w:r>
      <w:r>
        <w:t>;</w:t>
      </w:r>
    </w:p>
    <w:p w14:paraId="4EA80CCC" w14:textId="34735FC6" w:rsidR="002D5E8F" w:rsidRDefault="00EB08CB" w:rsidP="002D5E8F">
      <w:pPr>
        <w:pStyle w:val="Lijstalinea"/>
        <w:numPr>
          <w:ilvl w:val="0"/>
          <w:numId w:val="1"/>
        </w:numPr>
      </w:pPr>
      <w:r>
        <w:t>H</w:t>
      </w:r>
      <w:r w:rsidR="004338D6">
        <w:t xml:space="preserve">uidige </w:t>
      </w:r>
      <w:r w:rsidR="006A3A97">
        <w:t>orderportefeuille</w:t>
      </w:r>
      <w:r w:rsidR="00154FB7">
        <w:t>;</w:t>
      </w:r>
    </w:p>
    <w:p w14:paraId="08C9EAA2" w14:textId="032DA09C" w:rsidR="002D5E8F" w:rsidRDefault="00EB08CB" w:rsidP="002D5E8F">
      <w:pPr>
        <w:pStyle w:val="Lijstalinea"/>
        <w:numPr>
          <w:ilvl w:val="0"/>
          <w:numId w:val="1"/>
        </w:numPr>
      </w:pPr>
      <w:r>
        <w:t>E</w:t>
      </w:r>
      <w:r w:rsidR="006A3A97">
        <w:t xml:space="preserve">ventuele </w:t>
      </w:r>
      <w:r w:rsidR="00D8386A">
        <w:t xml:space="preserve">te verwachten </w:t>
      </w:r>
      <w:r w:rsidR="00490D07">
        <w:t>nieuwe orders</w:t>
      </w:r>
      <w:r w:rsidR="00154FB7">
        <w:t>;</w:t>
      </w:r>
    </w:p>
    <w:p w14:paraId="3DEC499F" w14:textId="72B36DCE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490D07">
        <w:t>ieuwe contracten</w:t>
      </w:r>
      <w:r w:rsidR="00154FB7">
        <w:t>;</w:t>
      </w:r>
    </w:p>
    <w:p w14:paraId="6DFFB891" w14:textId="50267925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490D07">
        <w:t>ieuwe producten/diensten</w:t>
      </w:r>
      <w:r w:rsidR="00154FB7">
        <w:t>;</w:t>
      </w:r>
    </w:p>
    <w:p w14:paraId="0AD763CD" w14:textId="466E436D" w:rsidR="002D5E8F" w:rsidRDefault="00EB08CB" w:rsidP="002D5E8F">
      <w:pPr>
        <w:pStyle w:val="Lijstalinea"/>
        <w:numPr>
          <w:ilvl w:val="0"/>
          <w:numId w:val="1"/>
        </w:numPr>
      </w:pPr>
      <w:r>
        <w:t>V</w:t>
      </w:r>
      <w:r w:rsidR="00490D07">
        <w:t>erbetering(en) aan bestaand</w:t>
      </w:r>
      <w:r w:rsidR="00F43283">
        <w:t>e</w:t>
      </w:r>
      <w:r w:rsidR="00490D07">
        <w:t xml:space="preserve"> product</w:t>
      </w:r>
      <w:r w:rsidR="00F43283">
        <w:t>en</w:t>
      </w:r>
      <w:r w:rsidR="00490D07">
        <w:t>/dienst</w:t>
      </w:r>
      <w:r w:rsidR="00F43283">
        <w:t>en</w:t>
      </w:r>
      <w:r w:rsidR="00154FB7">
        <w:t>;</w:t>
      </w:r>
    </w:p>
    <w:p w14:paraId="5276DA25" w14:textId="7A53CD03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8E5E24">
        <w:t>ieuwe markten</w:t>
      </w:r>
      <w:r w:rsidR="00154FB7">
        <w:t>;</w:t>
      </w:r>
    </w:p>
    <w:p w14:paraId="4F695DF1" w14:textId="304B1435" w:rsidR="002D5E8F" w:rsidRDefault="00EB08CB" w:rsidP="002D5E8F">
      <w:pPr>
        <w:pStyle w:val="Lijstalinea"/>
        <w:numPr>
          <w:ilvl w:val="0"/>
          <w:numId w:val="1"/>
        </w:numPr>
      </w:pPr>
      <w:r>
        <w:t>O</w:t>
      </w:r>
      <w:r w:rsidR="00272B80">
        <w:t>ntwikkeling van de</w:t>
      </w:r>
      <w:r w:rsidR="006E198C">
        <w:t xml:space="preserve"> </w:t>
      </w:r>
      <w:r w:rsidR="00047F40">
        <w:t>brutomarge</w:t>
      </w:r>
      <w:r w:rsidR="006E198C">
        <w:t xml:space="preserve"> </w:t>
      </w:r>
      <w:r w:rsidR="00272B80">
        <w:t>(hoger of lager)</w:t>
      </w:r>
      <w:r w:rsidR="00154FB7">
        <w:t>;</w:t>
      </w:r>
    </w:p>
    <w:p w14:paraId="465A34DB" w14:textId="7A3F88EA" w:rsidR="002D5E8F" w:rsidRDefault="00EB08CB" w:rsidP="002D5E8F">
      <w:pPr>
        <w:pStyle w:val="Lijstalinea"/>
        <w:numPr>
          <w:ilvl w:val="0"/>
          <w:numId w:val="1"/>
        </w:numPr>
      </w:pPr>
      <w:r>
        <w:t>E</w:t>
      </w:r>
      <w:r w:rsidR="00691331">
        <w:t>xterne</w:t>
      </w:r>
      <w:r w:rsidR="00272B80">
        <w:t xml:space="preserve"> omstandigheden die impact kunnen hebben op de bedrijfsvoering (</w:t>
      </w:r>
      <w:r w:rsidR="00691331">
        <w:t xml:space="preserve">bijvoorbeeld: </w:t>
      </w:r>
      <w:r w:rsidR="00BA530D">
        <w:t>o</w:t>
      </w:r>
      <w:r w:rsidR="611D1D80">
        <w:t>verheidsbeleid</w:t>
      </w:r>
      <w:r w:rsidR="00272B80">
        <w:t>, inflatie,</w:t>
      </w:r>
      <w:r w:rsidR="004A1859">
        <w:t xml:space="preserve"> </w:t>
      </w:r>
      <w:r w:rsidR="36B72F24">
        <w:t>energiecrisis</w:t>
      </w:r>
      <w:r w:rsidR="00DF7037">
        <w:t>, s</w:t>
      </w:r>
      <w:r w:rsidR="004A1859">
        <w:t xml:space="preserve">ituatie in </w:t>
      </w:r>
      <w:r w:rsidR="002D5E8F">
        <w:t>Oekraïne</w:t>
      </w:r>
      <w:r w:rsidR="573E7DE4">
        <w:t>/Rode zee</w:t>
      </w:r>
      <w:r w:rsidR="00DF7037">
        <w:t xml:space="preserve"> etc.</w:t>
      </w:r>
      <w:r w:rsidR="004A1859">
        <w:t>)</w:t>
      </w:r>
      <w:r w:rsidR="00154FB7">
        <w:t>;</w:t>
      </w:r>
    </w:p>
    <w:p w14:paraId="4AE531B8" w14:textId="6EAA7FAF" w:rsidR="00FA17EB" w:rsidRDefault="00E27060" w:rsidP="005D2DDD">
      <w:pPr>
        <w:pStyle w:val="Lijstalinea"/>
        <w:numPr>
          <w:ilvl w:val="0"/>
          <w:numId w:val="1"/>
        </w:numPr>
      </w:pPr>
      <w:r>
        <w:t>Afbetaling van</w:t>
      </w:r>
      <w:r w:rsidR="00DA4EC7">
        <w:t xml:space="preserve"> </w:t>
      </w:r>
      <w:r>
        <w:t>lening</w:t>
      </w:r>
      <w:r w:rsidR="00DA4EC7">
        <w:t>en.</w:t>
      </w:r>
    </w:p>
    <w:p w14:paraId="48FDF84E" w14:textId="77777777" w:rsidR="00AD0406" w:rsidRDefault="00AD0406">
      <w:pPr>
        <w:rPr>
          <w:b/>
          <w:bCs/>
        </w:rPr>
      </w:pPr>
    </w:p>
    <w:p w14:paraId="2FC1FB57" w14:textId="290D94FF" w:rsidR="0032226B" w:rsidRDefault="2B1485CB">
      <w:r w:rsidRPr="760E19D6">
        <w:rPr>
          <w:b/>
          <w:bCs/>
        </w:rPr>
        <w:t>A</w:t>
      </w:r>
      <w:r w:rsidR="00EE4171" w:rsidRPr="760E19D6">
        <w:rPr>
          <w:b/>
          <w:bCs/>
        </w:rPr>
        <w:t>flossing</w:t>
      </w:r>
      <w:r w:rsidR="6BA0FEB5" w:rsidRPr="760E19D6">
        <w:rPr>
          <w:b/>
          <w:bCs/>
        </w:rPr>
        <w:t xml:space="preserve"> obligatielening</w:t>
      </w:r>
      <w:r w:rsidR="00EE4171">
        <w:br/>
      </w:r>
      <w:r w:rsidR="52F77376">
        <w:t>[</w:t>
      </w:r>
      <w:r w:rsidR="7AB0CDF2">
        <w:t>Be</w:t>
      </w:r>
      <w:r w:rsidR="6497585A">
        <w:t xml:space="preserve">schrijving van hoe en of de onderneming op weg is om uiteindelijk de aflosverplichting aan beleggers aan het einde van de looptijd te voldoen. </w:t>
      </w:r>
      <w:r w:rsidR="004247A1">
        <w:t xml:space="preserve">Indien de aflossing </w:t>
      </w:r>
      <w:r w:rsidR="00021449">
        <w:t xml:space="preserve">binnen </w:t>
      </w:r>
      <w:r w:rsidR="00CD156D">
        <w:t xml:space="preserve">een jaar dient te geschieden dan dient de </w:t>
      </w:r>
      <w:r w:rsidR="5F542ACA">
        <w:t>hier concreet te staan hoe de onderneming gaat aflossen</w:t>
      </w:r>
      <w:r w:rsidR="00CD156D">
        <w:t>.</w:t>
      </w:r>
    </w:p>
    <w:p w14:paraId="08E1167D" w14:textId="204A644B" w:rsidR="0032226B" w:rsidRDefault="4D16BFB0" w:rsidP="760E19D6">
      <w:r>
        <w:t xml:space="preserve">Niet relevant indien </w:t>
      </w:r>
      <w:r w:rsidR="345CB477">
        <w:t xml:space="preserve">uitgevende instelling </w:t>
      </w:r>
      <w:r>
        <w:t>geen obligatielening op NPEX genoteerd heeft</w:t>
      </w:r>
      <w:r w:rsidR="71304FF5">
        <w:t>.</w:t>
      </w:r>
      <w:r w:rsidR="594A752C">
        <w:t>]</w:t>
      </w:r>
    </w:p>
    <w:p w14:paraId="2116194B" w14:textId="30F3347B" w:rsidR="760E19D6" w:rsidRDefault="760E19D6" w:rsidP="760E19D6">
      <w:pPr>
        <w:rPr>
          <w:b/>
          <w:bCs/>
        </w:rPr>
      </w:pPr>
    </w:p>
    <w:p w14:paraId="79B98472" w14:textId="673B0523" w:rsidR="760E19D6" w:rsidRDefault="760E19D6" w:rsidP="760E19D6">
      <w:pPr>
        <w:rPr>
          <w:b/>
          <w:bCs/>
        </w:rPr>
      </w:pPr>
    </w:p>
    <w:p w14:paraId="02EDB113" w14:textId="3CE5069A" w:rsidR="0FA1978E" w:rsidRDefault="0FA1978E" w:rsidP="0FA1978E">
      <w:pPr>
        <w:rPr>
          <w:b/>
          <w:bCs/>
        </w:rPr>
      </w:pPr>
      <w:r w:rsidRPr="0FA1978E">
        <w:rPr>
          <w:b/>
          <w:bCs/>
        </w:rPr>
        <w:t>Naam onderneming</w:t>
      </w:r>
    </w:p>
    <w:p w14:paraId="37F98DA6" w14:textId="0EE514EC" w:rsidR="0FA1978E" w:rsidRDefault="0FA1978E" w:rsidP="0FA1978E">
      <w:pPr>
        <w:rPr>
          <w:b/>
          <w:bCs/>
        </w:rPr>
      </w:pPr>
      <w:r w:rsidRPr="0FA1978E">
        <w:rPr>
          <w:b/>
          <w:bCs/>
        </w:rPr>
        <w:t xml:space="preserve">Naam opsteller </w:t>
      </w:r>
      <w:r w:rsidR="00E45264">
        <w:rPr>
          <w:b/>
          <w:bCs/>
        </w:rPr>
        <w:t>en functie</w:t>
      </w:r>
    </w:p>
    <w:sectPr w:rsidR="0FA197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B80D4" w14:textId="77777777" w:rsidR="004A6668" w:rsidRDefault="004A6668" w:rsidP="00D763B8">
      <w:pPr>
        <w:spacing w:after="0" w:line="240" w:lineRule="auto"/>
      </w:pPr>
      <w:r>
        <w:separator/>
      </w:r>
    </w:p>
  </w:endnote>
  <w:endnote w:type="continuationSeparator" w:id="0">
    <w:p w14:paraId="3AC9058E" w14:textId="77777777" w:rsidR="004A6668" w:rsidRDefault="004A6668" w:rsidP="00D763B8">
      <w:pPr>
        <w:spacing w:after="0" w:line="240" w:lineRule="auto"/>
      </w:pPr>
      <w:r>
        <w:continuationSeparator/>
      </w:r>
    </w:p>
  </w:endnote>
  <w:endnote w:type="continuationNotice" w:id="1">
    <w:p w14:paraId="50235179" w14:textId="77777777" w:rsidR="004A6668" w:rsidRDefault="004A66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17993" w14:textId="77777777" w:rsidR="004A6668" w:rsidRDefault="004A6668" w:rsidP="00D763B8">
      <w:pPr>
        <w:spacing w:after="0" w:line="240" w:lineRule="auto"/>
      </w:pPr>
      <w:r>
        <w:separator/>
      </w:r>
    </w:p>
  </w:footnote>
  <w:footnote w:type="continuationSeparator" w:id="0">
    <w:p w14:paraId="70CAEF0E" w14:textId="77777777" w:rsidR="004A6668" w:rsidRDefault="004A6668" w:rsidP="00D763B8">
      <w:pPr>
        <w:spacing w:after="0" w:line="240" w:lineRule="auto"/>
      </w:pPr>
      <w:r>
        <w:continuationSeparator/>
      </w:r>
    </w:p>
  </w:footnote>
  <w:footnote w:type="continuationNotice" w:id="1">
    <w:p w14:paraId="5DA2E0C4" w14:textId="77777777" w:rsidR="004A6668" w:rsidRDefault="004A666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9B09C8"/>
    <w:multiLevelType w:val="hybridMultilevel"/>
    <w:tmpl w:val="FF88B2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50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43"/>
    <w:rsid w:val="00006AA6"/>
    <w:rsid w:val="00010418"/>
    <w:rsid w:val="00021449"/>
    <w:rsid w:val="00023F4A"/>
    <w:rsid w:val="00025E43"/>
    <w:rsid w:val="00047F40"/>
    <w:rsid w:val="00063708"/>
    <w:rsid w:val="000C2AE4"/>
    <w:rsid w:val="00101A56"/>
    <w:rsid w:val="0010756B"/>
    <w:rsid w:val="00154FB7"/>
    <w:rsid w:val="001B40F0"/>
    <w:rsid w:val="001C22BD"/>
    <w:rsid w:val="001D59AB"/>
    <w:rsid w:val="001F2B61"/>
    <w:rsid w:val="001F32DF"/>
    <w:rsid w:val="00264CAA"/>
    <w:rsid w:val="00267F25"/>
    <w:rsid w:val="00272B80"/>
    <w:rsid w:val="00296D8B"/>
    <w:rsid w:val="002B50B6"/>
    <w:rsid w:val="002C3D1F"/>
    <w:rsid w:val="002D5E8F"/>
    <w:rsid w:val="002E5552"/>
    <w:rsid w:val="0032226B"/>
    <w:rsid w:val="0034464E"/>
    <w:rsid w:val="00357FA6"/>
    <w:rsid w:val="00362B84"/>
    <w:rsid w:val="003947EA"/>
    <w:rsid w:val="003A124B"/>
    <w:rsid w:val="003B2F14"/>
    <w:rsid w:val="003B2FE4"/>
    <w:rsid w:val="003C0092"/>
    <w:rsid w:val="003C4E37"/>
    <w:rsid w:val="003D27B5"/>
    <w:rsid w:val="003D787F"/>
    <w:rsid w:val="003F0CCE"/>
    <w:rsid w:val="0040444F"/>
    <w:rsid w:val="0041064B"/>
    <w:rsid w:val="004124E9"/>
    <w:rsid w:val="00420D9E"/>
    <w:rsid w:val="004247A1"/>
    <w:rsid w:val="004338D6"/>
    <w:rsid w:val="00437EFE"/>
    <w:rsid w:val="0046377A"/>
    <w:rsid w:val="00490D07"/>
    <w:rsid w:val="00491FAE"/>
    <w:rsid w:val="004A1859"/>
    <w:rsid w:val="004A4176"/>
    <w:rsid w:val="004A6668"/>
    <w:rsid w:val="00505DA6"/>
    <w:rsid w:val="005178FF"/>
    <w:rsid w:val="005206C8"/>
    <w:rsid w:val="00556DC5"/>
    <w:rsid w:val="00582C51"/>
    <w:rsid w:val="005D2DDD"/>
    <w:rsid w:val="005E1D0F"/>
    <w:rsid w:val="00616228"/>
    <w:rsid w:val="00626F03"/>
    <w:rsid w:val="0063473D"/>
    <w:rsid w:val="00643BB7"/>
    <w:rsid w:val="00667189"/>
    <w:rsid w:val="00671BAA"/>
    <w:rsid w:val="0068353C"/>
    <w:rsid w:val="00690A5B"/>
    <w:rsid w:val="00691331"/>
    <w:rsid w:val="006A368B"/>
    <w:rsid w:val="006A3A97"/>
    <w:rsid w:val="006A7A75"/>
    <w:rsid w:val="006B0A97"/>
    <w:rsid w:val="006C1F18"/>
    <w:rsid w:val="006C76C4"/>
    <w:rsid w:val="006E198C"/>
    <w:rsid w:val="0072157B"/>
    <w:rsid w:val="00724B5E"/>
    <w:rsid w:val="0074222B"/>
    <w:rsid w:val="00746E60"/>
    <w:rsid w:val="00752ACE"/>
    <w:rsid w:val="0077176B"/>
    <w:rsid w:val="007937C4"/>
    <w:rsid w:val="007969F6"/>
    <w:rsid w:val="007C289B"/>
    <w:rsid w:val="007C6E87"/>
    <w:rsid w:val="007D18C6"/>
    <w:rsid w:val="00804872"/>
    <w:rsid w:val="00806879"/>
    <w:rsid w:val="008071FC"/>
    <w:rsid w:val="00853B53"/>
    <w:rsid w:val="00862FAD"/>
    <w:rsid w:val="008A4D34"/>
    <w:rsid w:val="008C780E"/>
    <w:rsid w:val="008D69AB"/>
    <w:rsid w:val="008E1D2A"/>
    <w:rsid w:val="008E212A"/>
    <w:rsid w:val="008E5E24"/>
    <w:rsid w:val="009068CA"/>
    <w:rsid w:val="00915459"/>
    <w:rsid w:val="00916864"/>
    <w:rsid w:val="009255CA"/>
    <w:rsid w:val="00941693"/>
    <w:rsid w:val="00953A38"/>
    <w:rsid w:val="009A79C0"/>
    <w:rsid w:val="009C38B2"/>
    <w:rsid w:val="00A14501"/>
    <w:rsid w:val="00A4070C"/>
    <w:rsid w:val="00A705F3"/>
    <w:rsid w:val="00AC329B"/>
    <w:rsid w:val="00AD0406"/>
    <w:rsid w:val="00AD0709"/>
    <w:rsid w:val="00AD6000"/>
    <w:rsid w:val="00B04CFD"/>
    <w:rsid w:val="00B075D9"/>
    <w:rsid w:val="00B211FC"/>
    <w:rsid w:val="00B44AFA"/>
    <w:rsid w:val="00B573DD"/>
    <w:rsid w:val="00B65EE0"/>
    <w:rsid w:val="00B903B2"/>
    <w:rsid w:val="00B91D68"/>
    <w:rsid w:val="00BA530D"/>
    <w:rsid w:val="00BB10B2"/>
    <w:rsid w:val="00BD5B1B"/>
    <w:rsid w:val="00C02074"/>
    <w:rsid w:val="00C53E06"/>
    <w:rsid w:val="00C54278"/>
    <w:rsid w:val="00C974F2"/>
    <w:rsid w:val="00CB5935"/>
    <w:rsid w:val="00CC1F3B"/>
    <w:rsid w:val="00CD156D"/>
    <w:rsid w:val="00CE34D7"/>
    <w:rsid w:val="00CF1363"/>
    <w:rsid w:val="00D10140"/>
    <w:rsid w:val="00D23A32"/>
    <w:rsid w:val="00D37BFF"/>
    <w:rsid w:val="00D463C5"/>
    <w:rsid w:val="00D46552"/>
    <w:rsid w:val="00D60F91"/>
    <w:rsid w:val="00D647C4"/>
    <w:rsid w:val="00D71E28"/>
    <w:rsid w:val="00D73A15"/>
    <w:rsid w:val="00D763B8"/>
    <w:rsid w:val="00D80F5F"/>
    <w:rsid w:val="00D81A3A"/>
    <w:rsid w:val="00D8386A"/>
    <w:rsid w:val="00DA4EC7"/>
    <w:rsid w:val="00DC5091"/>
    <w:rsid w:val="00DE1900"/>
    <w:rsid w:val="00DF7037"/>
    <w:rsid w:val="00E134F8"/>
    <w:rsid w:val="00E1587F"/>
    <w:rsid w:val="00E2012E"/>
    <w:rsid w:val="00E20751"/>
    <w:rsid w:val="00E25028"/>
    <w:rsid w:val="00E27060"/>
    <w:rsid w:val="00E45264"/>
    <w:rsid w:val="00E4774D"/>
    <w:rsid w:val="00E5070A"/>
    <w:rsid w:val="00E71450"/>
    <w:rsid w:val="00EA6C5D"/>
    <w:rsid w:val="00EB08CB"/>
    <w:rsid w:val="00EC2AB3"/>
    <w:rsid w:val="00EC596A"/>
    <w:rsid w:val="00EE4171"/>
    <w:rsid w:val="00F16A4A"/>
    <w:rsid w:val="00F27E62"/>
    <w:rsid w:val="00F332BE"/>
    <w:rsid w:val="00F43283"/>
    <w:rsid w:val="00F439ED"/>
    <w:rsid w:val="00F77FD6"/>
    <w:rsid w:val="00F97922"/>
    <w:rsid w:val="00FA17EB"/>
    <w:rsid w:val="00FB180A"/>
    <w:rsid w:val="00FC25F6"/>
    <w:rsid w:val="00FD5408"/>
    <w:rsid w:val="00FE6461"/>
    <w:rsid w:val="00FE7B97"/>
    <w:rsid w:val="01E5F59B"/>
    <w:rsid w:val="0FA1978E"/>
    <w:rsid w:val="187F5683"/>
    <w:rsid w:val="1C48FF06"/>
    <w:rsid w:val="205E3800"/>
    <w:rsid w:val="219753B8"/>
    <w:rsid w:val="2A393834"/>
    <w:rsid w:val="2B1485CB"/>
    <w:rsid w:val="2BD50895"/>
    <w:rsid w:val="308822C5"/>
    <w:rsid w:val="339C14EC"/>
    <w:rsid w:val="345CB477"/>
    <w:rsid w:val="3609721A"/>
    <w:rsid w:val="36B72F24"/>
    <w:rsid w:val="3DD15200"/>
    <w:rsid w:val="42EEBC25"/>
    <w:rsid w:val="4808799C"/>
    <w:rsid w:val="49376D19"/>
    <w:rsid w:val="4D16BFB0"/>
    <w:rsid w:val="4D3F685C"/>
    <w:rsid w:val="52F77376"/>
    <w:rsid w:val="52F91728"/>
    <w:rsid w:val="55160FF0"/>
    <w:rsid w:val="558D794C"/>
    <w:rsid w:val="562A30A2"/>
    <w:rsid w:val="563F9A1A"/>
    <w:rsid w:val="573E7DE4"/>
    <w:rsid w:val="594A752C"/>
    <w:rsid w:val="597C0EF9"/>
    <w:rsid w:val="5F542ACA"/>
    <w:rsid w:val="611D1D80"/>
    <w:rsid w:val="642B69C9"/>
    <w:rsid w:val="643BEAA3"/>
    <w:rsid w:val="6497585A"/>
    <w:rsid w:val="6BA0FEB5"/>
    <w:rsid w:val="6BB75CE7"/>
    <w:rsid w:val="71304FF5"/>
    <w:rsid w:val="75634A27"/>
    <w:rsid w:val="759C48C4"/>
    <w:rsid w:val="760E19D6"/>
    <w:rsid w:val="77919CB5"/>
    <w:rsid w:val="7AB0CDF2"/>
    <w:rsid w:val="7B10F57B"/>
    <w:rsid w:val="7D687ADC"/>
    <w:rsid w:val="7E48901A"/>
    <w:rsid w:val="7F08B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18FBB"/>
  <w15:chartTrackingRefBased/>
  <w15:docId w15:val="{51C70BED-8EAC-44AA-AFA9-AF315FA1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D76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763B8"/>
  </w:style>
  <w:style w:type="paragraph" w:styleId="Voettekst">
    <w:name w:val="footer"/>
    <w:basedOn w:val="Standaard"/>
    <w:link w:val="VoettekstChar"/>
    <w:uiPriority w:val="99"/>
    <w:unhideWhenUsed/>
    <w:rsid w:val="00D76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763B8"/>
  </w:style>
  <w:style w:type="table" w:styleId="Tabelraster">
    <w:name w:val="Table Grid"/>
    <w:basedOn w:val="Standaardtabel"/>
    <w:uiPriority w:val="39"/>
    <w:rsid w:val="00AD0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3B2FE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B2FE4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B2FE4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B2FE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B2FE4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2D5E8F"/>
    <w:pPr>
      <w:ind w:left="720"/>
      <w:contextualSpacing/>
    </w:pPr>
  </w:style>
  <w:style w:type="paragraph" w:styleId="Revisie">
    <w:name w:val="Revision"/>
    <w:hidden/>
    <w:uiPriority w:val="99"/>
    <w:semiHidden/>
    <w:rsid w:val="00EC2A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6C843C7851AC4C9FE21108AB15DDBF" ma:contentTypeVersion="18" ma:contentTypeDescription="Een nieuw document maken." ma:contentTypeScope="" ma:versionID="f82c9665a25a983ada6886a5700dcbc6">
  <xsd:schema xmlns:xsd="http://www.w3.org/2001/XMLSchema" xmlns:xs="http://www.w3.org/2001/XMLSchema" xmlns:p="http://schemas.microsoft.com/office/2006/metadata/properties" xmlns:ns2="a3790141-3e3e-4d48-9fe7-6201e4b75b68" xmlns:ns3="4986f4ac-f9f7-4892-a892-904a2b67e542" targetNamespace="http://schemas.microsoft.com/office/2006/metadata/properties" ma:root="true" ma:fieldsID="e142ca42e650318897630edc2bf9fb22" ns2:_="" ns3:_="">
    <xsd:import namespace="a3790141-3e3e-4d48-9fe7-6201e4b75b68"/>
    <xsd:import namespace="4986f4ac-f9f7-4892-a892-904a2b67e5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790141-3e3e-4d48-9fe7-6201e4b75b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a42a1628-1e22-4516-8a78-33352b6f36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6f4ac-f9f7-4892-a892-904a2b67e5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52792ae-9efa-4c54-80f6-f552e062b788}" ma:internalName="TaxCatchAll" ma:showField="CatchAllData" ma:web="4986f4ac-f9f7-4892-a892-904a2b67e5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86f4ac-f9f7-4892-a892-904a2b67e542" xsi:nil="true"/>
    <lcf76f155ced4ddcb4097134ff3c332f xmlns="a3790141-3e3e-4d48-9fe7-6201e4b75b68">
      <Terms xmlns="http://schemas.microsoft.com/office/infopath/2007/PartnerControls"/>
    </lcf76f155ced4ddcb4097134ff3c332f>
    <SharedWithUsers xmlns="4986f4ac-f9f7-4892-a892-904a2b67e542">
      <UserInfo>
        <DisplayName/>
        <AccountId xsi:nil="true"/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522382-F2C1-47A2-A09F-0A486CC1C1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7AC566-396A-4324-BDE6-670F58B2C4CE}"/>
</file>

<file path=customXml/itemProps3.xml><?xml version="1.0" encoding="utf-8"?>
<ds:datastoreItem xmlns:ds="http://schemas.openxmlformats.org/officeDocument/2006/customXml" ds:itemID="{430CF26A-1361-4F3D-BB57-77D8C77EFB21}">
  <ds:schemaRefs>
    <ds:schemaRef ds:uri="http://schemas.microsoft.com/office/2006/metadata/properties"/>
    <ds:schemaRef ds:uri="http://schemas.microsoft.com/office/infopath/2007/PartnerControls"/>
    <ds:schemaRef ds:uri="4986f4ac-f9f7-4892-a892-904a2b67e542"/>
    <ds:schemaRef ds:uri="a3790141-3e3e-4d48-9fe7-6201e4b75b68"/>
  </ds:schemaRefs>
</ds:datastoreItem>
</file>

<file path=customXml/itemProps4.xml><?xml version="1.0" encoding="utf-8"?>
<ds:datastoreItem xmlns:ds="http://schemas.openxmlformats.org/officeDocument/2006/customXml" ds:itemID="{76018806-AB52-490C-92F6-48B8ADB052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NPEX</dc:creator>
  <cp:keywords/>
  <dc:description/>
  <cp:lastModifiedBy>Shyam Kalloe</cp:lastModifiedBy>
  <cp:revision>4</cp:revision>
  <dcterms:created xsi:type="dcterms:W3CDTF">2026-06-30T12:33:00Z</dcterms:created>
  <dcterms:modified xsi:type="dcterms:W3CDTF">2026-06-30T12:34:00Z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0x0101004B6C843C7851AC4C9FE21108AB15DDBF</vt:lpwstr>
  </property>
  <property fmtid="{D5CDD505-2E9C-101B-9397-08002B2CF9AE}" pid="3" name="MediaServiceImageTags">
    <vt:lpwstr/>
  </property>
</Properties>
</file>